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0AB" w:rsidRPr="0060617D" w:rsidRDefault="008020AB" w:rsidP="0069017A">
      <w:pPr>
        <w:pStyle w:val="NormalWeb"/>
        <w:jc w:val="center"/>
        <w:rPr>
          <w:b/>
          <w:sz w:val="40"/>
          <w:szCs w:val="40"/>
          <w:lang w:val="bg-BG"/>
        </w:rPr>
      </w:pPr>
      <w:proofErr w:type="spellStart"/>
      <w:r w:rsidRPr="0060617D">
        <w:rPr>
          <w:b/>
          <w:sz w:val="40"/>
          <w:szCs w:val="40"/>
          <w:lang w:val="bg-BG"/>
        </w:rPr>
        <w:t>Инструкции</w:t>
      </w:r>
      <w:proofErr w:type="spellEnd"/>
      <w:r w:rsidRPr="0060617D">
        <w:rPr>
          <w:b/>
          <w:sz w:val="40"/>
          <w:szCs w:val="40"/>
          <w:lang w:val="bg-BG"/>
        </w:rPr>
        <w:t xml:space="preserve"> </w:t>
      </w:r>
      <w:proofErr w:type="spellStart"/>
      <w:r w:rsidRPr="0060617D">
        <w:rPr>
          <w:b/>
          <w:sz w:val="40"/>
          <w:szCs w:val="40"/>
          <w:lang w:val="bg-BG"/>
        </w:rPr>
        <w:t>за</w:t>
      </w:r>
      <w:proofErr w:type="spellEnd"/>
      <w:r w:rsidRPr="0060617D">
        <w:rPr>
          <w:b/>
          <w:sz w:val="40"/>
          <w:szCs w:val="40"/>
          <w:lang w:val="bg-BG"/>
        </w:rPr>
        <w:t xml:space="preserve"> </w:t>
      </w:r>
      <w:proofErr w:type="spellStart"/>
      <w:r w:rsidRPr="0060617D">
        <w:rPr>
          <w:b/>
          <w:sz w:val="40"/>
          <w:szCs w:val="40"/>
          <w:lang w:val="bg-BG"/>
        </w:rPr>
        <w:t>попълване</w:t>
      </w:r>
      <w:proofErr w:type="spellEnd"/>
      <w:r w:rsidRPr="0060617D">
        <w:rPr>
          <w:b/>
          <w:sz w:val="40"/>
          <w:szCs w:val="40"/>
          <w:lang w:val="bg-BG"/>
        </w:rPr>
        <w:t xml:space="preserve"> </w:t>
      </w:r>
      <w:proofErr w:type="spellStart"/>
      <w:r w:rsidRPr="0060617D">
        <w:rPr>
          <w:b/>
          <w:sz w:val="40"/>
          <w:szCs w:val="40"/>
          <w:lang w:val="bg-BG"/>
        </w:rPr>
        <w:t>на</w:t>
      </w:r>
      <w:proofErr w:type="spellEnd"/>
      <w:r w:rsidRPr="0060617D">
        <w:rPr>
          <w:b/>
          <w:sz w:val="40"/>
          <w:szCs w:val="40"/>
          <w:lang w:val="bg-BG"/>
        </w:rPr>
        <w:t xml:space="preserve"> </w:t>
      </w:r>
      <w:hyperlink r:id="rId6" w:history="1">
        <w:proofErr w:type="spellStart"/>
        <w:r w:rsidRPr="0060617D">
          <w:rPr>
            <w:b/>
            <w:sz w:val="40"/>
            <w:szCs w:val="40"/>
            <w:lang w:val="bg-BG"/>
          </w:rPr>
          <w:t>описите</w:t>
        </w:r>
        <w:proofErr w:type="spellEnd"/>
        <w:r w:rsidRPr="0060617D">
          <w:rPr>
            <w:b/>
            <w:sz w:val="40"/>
            <w:szCs w:val="40"/>
            <w:lang w:val="bg-BG"/>
          </w:rPr>
          <w:t xml:space="preserve"> </w:t>
        </w:r>
        <w:proofErr w:type="spellStart"/>
        <w:r w:rsidRPr="0060617D">
          <w:rPr>
            <w:b/>
            <w:sz w:val="40"/>
            <w:szCs w:val="40"/>
            <w:lang w:val="bg-BG"/>
          </w:rPr>
          <w:t>на</w:t>
        </w:r>
        <w:proofErr w:type="spellEnd"/>
        <w:r w:rsidRPr="0060617D">
          <w:rPr>
            <w:b/>
            <w:sz w:val="40"/>
            <w:szCs w:val="40"/>
            <w:lang w:val="bg-BG"/>
          </w:rPr>
          <w:t xml:space="preserve"> </w:t>
        </w:r>
        <w:proofErr w:type="spellStart"/>
        <w:r w:rsidRPr="0060617D">
          <w:rPr>
            <w:b/>
            <w:sz w:val="40"/>
            <w:szCs w:val="40"/>
            <w:lang w:val="bg-BG"/>
          </w:rPr>
          <w:t>фактурите</w:t>
        </w:r>
        <w:proofErr w:type="spellEnd"/>
        <w:r w:rsidRPr="0060617D">
          <w:rPr>
            <w:b/>
            <w:sz w:val="40"/>
            <w:szCs w:val="40"/>
            <w:lang w:val="bg-BG"/>
          </w:rPr>
          <w:t xml:space="preserve"> </w:t>
        </w:r>
        <w:proofErr w:type="spellStart"/>
        <w:r w:rsidRPr="0060617D">
          <w:rPr>
            <w:b/>
            <w:sz w:val="40"/>
            <w:szCs w:val="40"/>
            <w:lang w:val="bg-BG"/>
          </w:rPr>
          <w:t>за</w:t>
        </w:r>
        <w:proofErr w:type="spellEnd"/>
        <w:r w:rsidRPr="0060617D">
          <w:rPr>
            <w:b/>
            <w:sz w:val="40"/>
            <w:szCs w:val="40"/>
            <w:lang w:val="bg-BG"/>
          </w:rPr>
          <w:t xml:space="preserve"> </w:t>
        </w:r>
        <w:proofErr w:type="spellStart"/>
        <w:r w:rsidRPr="0060617D">
          <w:rPr>
            <w:b/>
            <w:sz w:val="40"/>
            <w:szCs w:val="40"/>
            <w:lang w:val="bg-BG"/>
          </w:rPr>
          <w:t>закупен</w:t>
        </w:r>
        <w:proofErr w:type="spellEnd"/>
        <w:r w:rsidRPr="0060617D">
          <w:rPr>
            <w:b/>
            <w:sz w:val="40"/>
            <w:szCs w:val="40"/>
            <w:lang w:val="bg-BG"/>
          </w:rPr>
          <w:t xml:space="preserve"> </w:t>
        </w:r>
        <w:proofErr w:type="spellStart"/>
        <w:r w:rsidRPr="0060617D">
          <w:rPr>
            <w:b/>
            <w:sz w:val="40"/>
            <w:szCs w:val="40"/>
            <w:lang w:val="bg-BG"/>
          </w:rPr>
          <w:t>газьол</w:t>
        </w:r>
        <w:proofErr w:type="spellEnd"/>
      </w:hyperlink>
    </w:p>
    <w:p w:rsidR="0060617D" w:rsidRPr="0060617D" w:rsidRDefault="0060617D" w:rsidP="0069017A">
      <w:pPr>
        <w:pStyle w:val="NormalWeb"/>
        <w:jc w:val="center"/>
        <w:rPr>
          <w:b/>
          <w:sz w:val="32"/>
          <w:szCs w:val="32"/>
          <w:lang w:val="bg-BG"/>
        </w:rPr>
      </w:pPr>
      <w:r w:rsidRPr="0060617D">
        <w:rPr>
          <w:b/>
          <w:sz w:val="32"/>
          <w:szCs w:val="32"/>
          <w:lang w:val="bg-BG"/>
        </w:rPr>
        <w:t xml:space="preserve">по </w:t>
      </w:r>
      <w:r w:rsidRPr="0060617D">
        <w:rPr>
          <w:b/>
          <w:sz w:val="32"/>
          <w:szCs w:val="32"/>
          <w:lang w:val="bg-BG"/>
        </w:rPr>
        <w:t xml:space="preserve">схема за </w:t>
      </w:r>
      <w:r w:rsidRPr="0060617D">
        <w:rPr>
          <w:b/>
          <w:sz w:val="32"/>
          <w:szCs w:val="32"/>
          <w:lang w:val="bg-BG"/>
        </w:rPr>
        <w:t>държавна помощ „Помощ под формата на отстъпка от стойността на акциза върху газьола, използван в първичното селскостопанско производство”</w:t>
      </w:r>
    </w:p>
    <w:p w:rsidR="008020AB" w:rsidRPr="003B344B" w:rsidRDefault="008020AB" w:rsidP="008020AB">
      <w:pPr>
        <w:pStyle w:val="NormalWeb"/>
        <w:rPr>
          <w:b/>
          <w:sz w:val="4"/>
          <w:szCs w:val="4"/>
          <w:lang w:val="bg-BG"/>
        </w:rPr>
      </w:pPr>
    </w:p>
    <w:tbl>
      <w:tblPr>
        <w:tblStyle w:val="TableGrid"/>
        <w:tblW w:w="14040" w:type="dxa"/>
        <w:tblInd w:w="-432" w:type="dxa"/>
        <w:tblLook w:val="04A0" w:firstRow="1" w:lastRow="0" w:firstColumn="1" w:lastColumn="0" w:noHBand="0" w:noVBand="1"/>
      </w:tblPr>
      <w:tblGrid>
        <w:gridCol w:w="3150"/>
        <w:gridCol w:w="4050"/>
        <w:gridCol w:w="6840"/>
      </w:tblGrid>
      <w:tr w:rsidR="008020AB" w:rsidTr="0060617D">
        <w:trPr>
          <w:trHeight w:val="490"/>
        </w:trPr>
        <w:tc>
          <w:tcPr>
            <w:tcW w:w="3150" w:type="dxa"/>
            <w:vAlign w:val="center"/>
          </w:tcPr>
          <w:p w:rsidR="008020AB" w:rsidRPr="0074614A" w:rsidRDefault="008020AB" w:rsidP="0074614A">
            <w:pPr>
              <w:pStyle w:val="NormalWeb"/>
              <w:jc w:val="center"/>
              <w:rPr>
                <w:b/>
                <w:sz w:val="26"/>
                <w:szCs w:val="26"/>
                <w:lang w:val="bg-BG"/>
              </w:rPr>
            </w:pPr>
            <w:r w:rsidRPr="0074614A">
              <w:rPr>
                <w:b/>
                <w:sz w:val="26"/>
                <w:szCs w:val="26"/>
                <w:lang w:val="bg-BG"/>
              </w:rPr>
              <w:t>Графа в описа</w:t>
            </w:r>
          </w:p>
        </w:tc>
        <w:tc>
          <w:tcPr>
            <w:tcW w:w="4050" w:type="dxa"/>
            <w:vAlign w:val="center"/>
          </w:tcPr>
          <w:p w:rsidR="008020AB" w:rsidRPr="0074614A" w:rsidRDefault="008020AB" w:rsidP="0074614A">
            <w:pPr>
              <w:pStyle w:val="NormalWeb"/>
              <w:jc w:val="center"/>
              <w:rPr>
                <w:b/>
                <w:sz w:val="26"/>
                <w:szCs w:val="26"/>
                <w:lang w:val="bg-BG"/>
              </w:rPr>
            </w:pPr>
            <w:r w:rsidRPr="0074614A">
              <w:rPr>
                <w:b/>
                <w:sz w:val="26"/>
                <w:szCs w:val="26"/>
                <w:lang w:val="bg-BG"/>
              </w:rPr>
              <w:t>Инструкции за попълване</w:t>
            </w:r>
          </w:p>
        </w:tc>
        <w:tc>
          <w:tcPr>
            <w:tcW w:w="6840" w:type="dxa"/>
            <w:vAlign w:val="center"/>
          </w:tcPr>
          <w:p w:rsidR="008020AB" w:rsidRPr="0074614A" w:rsidRDefault="008020AB" w:rsidP="0074614A">
            <w:pPr>
              <w:pStyle w:val="NormalWeb"/>
              <w:jc w:val="center"/>
              <w:rPr>
                <w:b/>
                <w:sz w:val="26"/>
                <w:szCs w:val="26"/>
                <w:lang w:val="bg-BG"/>
              </w:rPr>
            </w:pPr>
            <w:r w:rsidRPr="0074614A">
              <w:rPr>
                <w:b/>
                <w:sz w:val="26"/>
                <w:szCs w:val="26"/>
                <w:lang w:val="bg-BG"/>
              </w:rPr>
              <w:t>Често срещани грешки</w:t>
            </w:r>
            <w:r w:rsidR="00D20ECB">
              <w:rPr>
                <w:b/>
                <w:sz w:val="26"/>
                <w:szCs w:val="26"/>
                <w:lang w:val="bg-BG"/>
              </w:rPr>
              <w:t xml:space="preserve"> *</w:t>
            </w:r>
          </w:p>
        </w:tc>
      </w:tr>
      <w:tr w:rsidR="0074614A" w:rsidTr="007A4CE2">
        <w:trPr>
          <w:trHeight w:val="490"/>
        </w:trPr>
        <w:tc>
          <w:tcPr>
            <w:tcW w:w="3150" w:type="dxa"/>
          </w:tcPr>
          <w:p w:rsidR="007A4CE2" w:rsidRPr="00456A61" w:rsidRDefault="0074614A" w:rsidP="007A4CE2">
            <w:pPr>
              <w:jc w:val="both"/>
              <w:rPr>
                <w:b/>
                <w:lang w:val="bg-BG"/>
              </w:rPr>
            </w:pPr>
            <w:r w:rsidRPr="00456A61">
              <w:rPr>
                <w:b/>
                <w:lang w:val="bg-BG"/>
              </w:rPr>
              <w:t>Графа (1</w:t>
            </w:r>
            <w:r w:rsidR="007A4CE2" w:rsidRPr="00456A61">
              <w:rPr>
                <w:b/>
                <w:lang w:val="bg-BG"/>
              </w:rPr>
              <w:t xml:space="preserve">) </w:t>
            </w:r>
          </w:p>
          <w:p w:rsidR="0074614A" w:rsidRDefault="0074614A" w:rsidP="007A4CE2">
            <w:pPr>
              <w:jc w:val="both"/>
            </w:pPr>
            <w:r>
              <w:rPr>
                <w:lang w:val="bg-BG"/>
              </w:rPr>
              <w:t>Номер</w:t>
            </w:r>
          </w:p>
          <w:p w:rsidR="006A3A91" w:rsidRPr="006A3A91" w:rsidRDefault="006A3A91" w:rsidP="007A4CE2">
            <w:pPr>
              <w:jc w:val="both"/>
            </w:pPr>
          </w:p>
        </w:tc>
        <w:tc>
          <w:tcPr>
            <w:tcW w:w="4050" w:type="dxa"/>
          </w:tcPr>
          <w:p w:rsidR="0074614A" w:rsidRPr="00D12AC5" w:rsidRDefault="00D12AC5" w:rsidP="007A4CE2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Вписва се поредния номер в списъка.</w:t>
            </w:r>
          </w:p>
        </w:tc>
        <w:tc>
          <w:tcPr>
            <w:tcW w:w="6840" w:type="dxa"/>
          </w:tcPr>
          <w:p w:rsidR="0074614A" w:rsidRPr="00D12AC5" w:rsidRDefault="00D12AC5" w:rsidP="007A4CE2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Няма. </w:t>
            </w:r>
          </w:p>
        </w:tc>
      </w:tr>
      <w:tr w:rsidR="0060617D" w:rsidTr="0060617D">
        <w:tc>
          <w:tcPr>
            <w:tcW w:w="3150" w:type="dxa"/>
          </w:tcPr>
          <w:p w:rsidR="007A4CE2" w:rsidRPr="00456A61" w:rsidRDefault="0060617D" w:rsidP="0074614A">
            <w:pPr>
              <w:jc w:val="both"/>
              <w:rPr>
                <w:b/>
                <w:lang w:val="bg-BG"/>
              </w:rPr>
            </w:pPr>
            <w:r w:rsidRPr="00456A61">
              <w:rPr>
                <w:b/>
                <w:lang w:val="bg-BG"/>
              </w:rPr>
              <w:t>Графа (2)</w:t>
            </w:r>
          </w:p>
          <w:p w:rsidR="0060617D" w:rsidRDefault="0060617D" w:rsidP="0074614A">
            <w:pPr>
              <w:jc w:val="both"/>
              <w:rPr>
                <w:lang w:val="bg-BG"/>
              </w:rPr>
            </w:pPr>
            <w:r w:rsidRPr="00D26129">
              <w:rPr>
                <w:lang w:val="bg-BG"/>
              </w:rPr>
              <w:t>Идентификационен номер на земеделския стопанин (ЕИК по ЗТР; БУЛСТАТ; ЕГН; ЛНЧ)</w:t>
            </w:r>
          </w:p>
          <w:p w:rsidR="0060617D" w:rsidRPr="0074614A" w:rsidRDefault="0060617D" w:rsidP="0074614A">
            <w:pPr>
              <w:jc w:val="both"/>
              <w:rPr>
                <w:lang w:val="bg-BG"/>
              </w:rPr>
            </w:pPr>
          </w:p>
        </w:tc>
        <w:tc>
          <w:tcPr>
            <w:tcW w:w="4050" w:type="dxa"/>
          </w:tcPr>
          <w:p w:rsidR="0060617D" w:rsidRPr="0061613E" w:rsidRDefault="0060617D" w:rsidP="0061613E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Вписва се идентификационния номер на земеделския стопанин </w:t>
            </w:r>
            <w:r w:rsidRPr="00D26129">
              <w:rPr>
                <w:lang w:val="bg-BG"/>
              </w:rPr>
              <w:t>(ЕИК по ЗТР; БУЛСТАТ; ЕГН; ЛНЧ)</w:t>
            </w:r>
            <w:r>
              <w:rPr>
                <w:lang w:val="bg-BG"/>
              </w:rPr>
              <w:t xml:space="preserve"> – така както е изписан на фактурата и както фигурира в дневника за доставки на търговеца на гориво (при необходимост да се направи справка с търговеца на гориво и/или с НАП).  </w:t>
            </w:r>
          </w:p>
          <w:p w:rsidR="006A3A91" w:rsidRPr="0061613E" w:rsidRDefault="006A3A91" w:rsidP="0061613E">
            <w:pPr>
              <w:jc w:val="both"/>
              <w:rPr>
                <w:lang w:val="bg-BG"/>
              </w:rPr>
            </w:pPr>
            <w:r w:rsidRPr="006A3A91">
              <w:rPr>
                <w:lang w:val="bg-BG"/>
              </w:rPr>
              <w:t>Следва да бъдат описани само ф</w:t>
            </w:r>
            <w:proofErr w:type="spellStart"/>
            <w:r w:rsidRPr="006A3A91">
              <w:rPr>
                <w:lang w:val="bg-BG"/>
              </w:rPr>
              <w:t>актурите</w:t>
            </w:r>
            <w:proofErr w:type="spellEnd"/>
            <w:r w:rsidRPr="006A3A91">
              <w:rPr>
                <w:lang w:val="bg-BG"/>
              </w:rPr>
              <w:t xml:space="preserve">, </w:t>
            </w:r>
            <w:proofErr w:type="spellStart"/>
            <w:r w:rsidRPr="006A3A91">
              <w:rPr>
                <w:lang w:val="bg-BG"/>
              </w:rPr>
              <w:t>издадени</w:t>
            </w:r>
            <w:proofErr w:type="spellEnd"/>
            <w:r w:rsidRPr="006A3A91">
              <w:rPr>
                <w:lang w:val="bg-BG"/>
              </w:rPr>
              <w:t xml:space="preserve"> </w:t>
            </w:r>
            <w:proofErr w:type="spellStart"/>
            <w:r w:rsidRPr="006A3A91">
              <w:rPr>
                <w:lang w:val="bg-BG"/>
              </w:rPr>
              <w:t>на</w:t>
            </w:r>
            <w:proofErr w:type="spellEnd"/>
            <w:r w:rsidRPr="006A3A91">
              <w:rPr>
                <w:lang w:val="bg-BG"/>
              </w:rPr>
              <w:t xml:space="preserve"> </w:t>
            </w:r>
            <w:proofErr w:type="spellStart"/>
            <w:r w:rsidRPr="006A3A91">
              <w:rPr>
                <w:lang w:val="bg-BG"/>
              </w:rPr>
              <w:t>регистрирания</w:t>
            </w:r>
            <w:proofErr w:type="spellEnd"/>
            <w:r w:rsidRPr="006A3A91">
              <w:rPr>
                <w:lang w:val="bg-BG"/>
              </w:rPr>
              <w:t xml:space="preserve"> </w:t>
            </w:r>
            <w:proofErr w:type="spellStart"/>
            <w:r w:rsidRPr="006A3A91">
              <w:rPr>
                <w:lang w:val="bg-BG"/>
              </w:rPr>
              <w:t>земеделски</w:t>
            </w:r>
            <w:proofErr w:type="spellEnd"/>
            <w:r w:rsidRPr="006A3A91">
              <w:rPr>
                <w:lang w:val="bg-BG"/>
              </w:rPr>
              <w:t xml:space="preserve"> </w:t>
            </w:r>
            <w:proofErr w:type="spellStart"/>
            <w:r w:rsidRPr="006A3A91">
              <w:rPr>
                <w:lang w:val="bg-BG"/>
              </w:rPr>
              <w:t>стопанин</w:t>
            </w:r>
            <w:proofErr w:type="spellEnd"/>
            <w:r w:rsidRPr="006A3A91">
              <w:rPr>
                <w:lang w:val="bg-BG"/>
              </w:rPr>
              <w:t>, който кандидатства за помощта.</w:t>
            </w:r>
          </w:p>
        </w:tc>
        <w:tc>
          <w:tcPr>
            <w:tcW w:w="6840" w:type="dxa"/>
          </w:tcPr>
          <w:p w:rsidR="0073154E" w:rsidRPr="0061613E" w:rsidRDefault="0073154E" w:rsidP="008B2158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61613E">
              <w:rPr>
                <w:lang w:val="bg-BG"/>
              </w:rPr>
              <w:t>ЕГН с повече или по-малко от 10 символа</w:t>
            </w:r>
          </w:p>
          <w:p w:rsidR="0073154E" w:rsidRPr="0061613E" w:rsidRDefault="0073154E" w:rsidP="008B2158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61613E">
              <w:rPr>
                <w:lang w:val="bg-BG"/>
              </w:rPr>
              <w:t>ЕИК с повече или по-малко от 9 символа</w:t>
            </w:r>
          </w:p>
          <w:p w:rsidR="0073154E" w:rsidRPr="0061613E" w:rsidRDefault="0073154E" w:rsidP="008B2158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61613E">
              <w:rPr>
                <w:lang w:val="bg-BG"/>
              </w:rPr>
              <w:t>Допълнителни (и</w:t>
            </w:r>
            <w:r w:rsidRPr="0061613E">
              <w:rPr>
                <w:lang w:val="bg-BG"/>
              </w:rPr>
              <w:t xml:space="preserve">злишни) интервали – пред, зад и/или между цифрите </w:t>
            </w:r>
          </w:p>
          <w:p w:rsidR="0073154E" w:rsidRPr="0061613E" w:rsidRDefault="0073154E" w:rsidP="008B2158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61613E">
              <w:rPr>
                <w:lang w:val="bg-BG"/>
              </w:rPr>
              <w:t>Допълнителни (излишни) специални символи – напр. „, ”, :, ; и др.</w:t>
            </w:r>
          </w:p>
          <w:p w:rsidR="0073154E" w:rsidRPr="0061613E" w:rsidRDefault="0073154E" w:rsidP="008B2158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61613E">
              <w:rPr>
                <w:lang w:val="bg-BG"/>
              </w:rPr>
              <w:t xml:space="preserve">Допълнителен текст – </w:t>
            </w:r>
            <w:r w:rsidRPr="0061613E">
              <w:rPr>
                <w:lang w:val="bg-BG"/>
              </w:rPr>
              <w:t>„</w:t>
            </w:r>
            <w:r w:rsidRPr="0061613E">
              <w:rPr>
                <w:lang w:val="bg-BG"/>
              </w:rPr>
              <w:t>ЕГН</w:t>
            </w:r>
            <w:r w:rsidRPr="0061613E">
              <w:rPr>
                <w:lang w:val="bg-BG"/>
              </w:rPr>
              <w:t>“</w:t>
            </w:r>
            <w:r w:rsidRPr="0061613E">
              <w:rPr>
                <w:lang w:val="bg-BG"/>
              </w:rPr>
              <w:t xml:space="preserve">, </w:t>
            </w:r>
            <w:r w:rsidRPr="0061613E">
              <w:rPr>
                <w:lang w:val="bg-BG"/>
              </w:rPr>
              <w:t>„</w:t>
            </w:r>
            <w:r w:rsidRPr="0061613E">
              <w:rPr>
                <w:lang w:val="bg-BG"/>
              </w:rPr>
              <w:t>ЕИК</w:t>
            </w:r>
            <w:r w:rsidRPr="0061613E">
              <w:rPr>
                <w:lang w:val="bg-BG"/>
              </w:rPr>
              <w:t>“</w:t>
            </w:r>
            <w:r w:rsidRPr="0061613E">
              <w:rPr>
                <w:lang w:val="bg-BG"/>
              </w:rPr>
              <w:t>, име на бенефициента (текстът BG пред номера е допустим)</w:t>
            </w:r>
          </w:p>
          <w:p w:rsidR="0073154E" w:rsidRPr="0061613E" w:rsidRDefault="0073154E" w:rsidP="008B2158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61613E">
              <w:rPr>
                <w:lang w:val="bg-BG"/>
              </w:rPr>
              <w:t>ЕГН или ЕИК, на които при копирането в редовете са се получили поредни номера – напр. за ЕИК: 111111111, 111111112, 111111113 и т.н.</w:t>
            </w:r>
          </w:p>
          <w:p w:rsidR="008B2158" w:rsidRPr="0061613E" w:rsidRDefault="008B2158" w:rsidP="008B2158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61613E">
              <w:rPr>
                <w:lang w:val="bg-BG"/>
              </w:rPr>
              <w:t>В опис</w:t>
            </w:r>
            <w:r w:rsidR="005F0153" w:rsidRPr="0061613E">
              <w:rPr>
                <w:lang w:val="bg-BG"/>
              </w:rPr>
              <w:t>а</w:t>
            </w:r>
            <w:r w:rsidRPr="0061613E">
              <w:rPr>
                <w:lang w:val="bg-BG"/>
              </w:rPr>
              <w:t xml:space="preserve"> кандидатът</w:t>
            </w:r>
            <w:r w:rsidRPr="0061613E">
              <w:rPr>
                <w:lang w:val="bg-BG"/>
              </w:rPr>
              <w:t xml:space="preserve"> е </w:t>
            </w:r>
            <w:r w:rsidRPr="0061613E">
              <w:rPr>
                <w:lang w:val="bg-BG"/>
              </w:rPr>
              <w:t>посочил един идентификационен номер</w:t>
            </w:r>
            <w:r w:rsidR="005F0153" w:rsidRPr="0061613E">
              <w:rPr>
                <w:lang w:val="bg-BG"/>
              </w:rPr>
              <w:t>, а в дневниците за продажби</w:t>
            </w:r>
            <w:r w:rsidRPr="0061613E">
              <w:rPr>
                <w:lang w:val="bg-BG"/>
              </w:rPr>
              <w:t xml:space="preserve"> на доставчиците </w:t>
            </w:r>
            <w:r w:rsidR="005F0153" w:rsidRPr="0061613E">
              <w:rPr>
                <w:lang w:val="bg-BG"/>
              </w:rPr>
              <w:t xml:space="preserve">на гориво </w:t>
            </w:r>
            <w:r w:rsidRPr="0061613E">
              <w:rPr>
                <w:lang w:val="bg-BG"/>
              </w:rPr>
              <w:t>фигурира с друг</w:t>
            </w:r>
          </w:p>
          <w:p w:rsidR="008B2158" w:rsidRPr="0061613E" w:rsidRDefault="008B2158" w:rsidP="008B2158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61613E">
              <w:rPr>
                <w:lang w:val="bg-BG"/>
              </w:rPr>
              <w:t xml:space="preserve">Посоченият идентификационен номер не съответства на </w:t>
            </w:r>
            <w:r w:rsidR="005F0153" w:rsidRPr="0061613E">
              <w:rPr>
                <w:lang w:val="bg-BG"/>
              </w:rPr>
              <w:t>земеделския стопанин</w:t>
            </w:r>
          </w:p>
          <w:p w:rsidR="0060617D" w:rsidRPr="0061613E" w:rsidRDefault="0060617D" w:rsidP="008B21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bg-BG"/>
              </w:rPr>
            </w:pPr>
          </w:p>
        </w:tc>
      </w:tr>
      <w:tr w:rsidR="0060617D" w:rsidTr="0060617D">
        <w:tc>
          <w:tcPr>
            <w:tcW w:w="3150" w:type="dxa"/>
          </w:tcPr>
          <w:p w:rsidR="00456A61" w:rsidRDefault="0060617D" w:rsidP="00926755">
            <w:pPr>
              <w:jc w:val="both"/>
              <w:rPr>
                <w:lang w:val="bg-BG"/>
              </w:rPr>
            </w:pPr>
            <w:r w:rsidRPr="00456A61">
              <w:rPr>
                <w:b/>
                <w:lang w:val="bg-BG"/>
              </w:rPr>
              <w:t>Графа (3)</w:t>
            </w:r>
            <w:r w:rsidR="00456A61">
              <w:rPr>
                <w:lang w:val="bg-BG"/>
              </w:rPr>
              <w:t xml:space="preserve"> </w:t>
            </w:r>
          </w:p>
          <w:p w:rsidR="0060617D" w:rsidRDefault="0060617D" w:rsidP="00926755">
            <w:pPr>
              <w:jc w:val="both"/>
              <w:rPr>
                <w:lang w:val="bg-BG"/>
              </w:rPr>
            </w:pPr>
            <w:r w:rsidRPr="00D26129">
              <w:rPr>
                <w:lang w:val="bg-BG"/>
              </w:rPr>
              <w:t>Номер на фактурата/ дебитното известие</w:t>
            </w:r>
          </w:p>
          <w:p w:rsidR="0060617D" w:rsidRDefault="0060617D" w:rsidP="00926755">
            <w:pPr>
              <w:jc w:val="both"/>
              <w:rPr>
                <w:lang w:val="bg-BG"/>
              </w:rPr>
            </w:pPr>
          </w:p>
          <w:p w:rsidR="003B344B" w:rsidRPr="00D26129" w:rsidRDefault="003B344B" w:rsidP="00926755">
            <w:pPr>
              <w:jc w:val="both"/>
              <w:rPr>
                <w:lang w:val="bg-BG"/>
              </w:rPr>
            </w:pPr>
          </w:p>
        </w:tc>
        <w:tc>
          <w:tcPr>
            <w:tcW w:w="4050" w:type="dxa"/>
          </w:tcPr>
          <w:p w:rsidR="0060617D" w:rsidRPr="00D12AC5" w:rsidRDefault="00814D45" w:rsidP="005F0153">
            <w:pPr>
              <w:pStyle w:val="NormalWeb"/>
              <w:jc w:val="both"/>
              <w:rPr>
                <w:lang w:val="bg-BG"/>
              </w:rPr>
            </w:pPr>
            <w:r>
              <w:rPr>
                <w:lang w:val="bg-BG"/>
              </w:rPr>
              <w:lastRenderedPageBreak/>
              <w:t>Вписва се номера на фактурата за закупено гориво.</w:t>
            </w:r>
          </w:p>
        </w:tc>
        <w:tc>
          <w:tcPr>
            <w:tcW w:w="6840" w:type="dxa"/>
          </w:tcPr>
          <w:p w:rsidR="0060617D" w:rsidRDefault="0060617D" w:rsidP="005F0153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D26129">
              <w:rPr>
                <w:lang w:val="bg-BG"/>
              </w:rPr>
              <w:t>Неточно/непълно изписване на номера</w:t>
            </w:r>
            <w:r w:rsidR="005F0153">
              <w:rPr>
                <w:lang w:val="bg-BG"/>
              </w:rPr>
              <w:t xml:space="preserve"> на фактурата</w:t>
            </w:r>
          </w:p>
          <w:p w:rsidR="00814D45" w:rsidRPr="00814D45" w:rsidRDefault="00814D45" w:rsidP="005F0153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>
              <w:rPr>
                <w:lang w:val="bg-BG"/>
              </w:rPr>
              <w:t xml:space="preserve">Описани са </w:t>
            </w:r>
            <w:proofErr w:type="spellStart"/>
            <w:r w:rsidRPr="005F0153">
              <w:rPr>
                <w:lang w:val="bg-BG"/>
              </w:rPr>
              <w:t>документ</w:t>
            </w:r>
            <w:proofErr w:type="spellEnd"/>
            <w:r>
              <w:rPr>
                <w:lang w:val="bg-BG"/>
              </w:rPr>
              <w:t xml:space="preserve">и от друг тип </w:t>
            </w:r>
            <w:r w:rsidR="005F0153">
              <w:rPr>
                <w:lang w:val="bg-BG"/>
              </w:rPr>
              <w:t>(напр.</w:t>
            </w:r>
            <w:r w:rsidRPr="005F0153">
              <w:rPr>
                <w:lang w:val="bg-BG"/>
              </w:rPr>
              <w:t xml:space="preserve">, кредитни известия, протоколи </w:t>
            </w:r>
            <w:proofErr w:type="spellStart"/>
            <w:r w:rsidRPr="005F0153">
              <w:rPr>
                <w:lang w:val="bg-BG"/>
              </w:rPr>
              <w:t>за</w:t>
            </w:r>
            <w:proofErr w:type="spellEnd"/>
            <w:r w:rsidRPr="005F0153">
              <w:rPr>
                <w:lang w:val="bg-BG"/>
              </w:rPr>
              <w:t xml:space="preserve"> </w:t>
            </w:r>
            <w:proofErr w:type="spellStart"/>
            <w:r w:rsidRPr="005F0153">
              <w:rPr>
                <w:lang w:val="bg-BG"/>
              </w:rPr>
              <w:t>вът</w:t>
            </w:r>
            <w:r w:rsidRPr="005F0153">
              <w:rPr>
                <w:lang w:val="bg-BG"/>
              </w:rPr>
              <w:t>решни</w:t>
            </w:r>
            <w:proofErr w:type="spellEnd"/>
            <w:r w:rsidRPr="005F0153">
              <w:rPr>
                <w:lang w:val="bg-BG"/>
              </w:rPr>
              <w:t xml:space="preserve"> </w:t>
            </w:r>
            <w:proofErr w:type="spellStart"/>
            <w:r w:rsidRPr="005F0153">
              <w:rPr>
                <w:lang w:val="bg-BG"/>
              </w:rPr>
              <w:t>продажби</w:t>
            </w:r>
            <w:proofErr w:type="spellEnd"/>
            <w:r w:rsidRPr="005F0153">
              <w:rPr>
                <w:lang w:val="bg-BG"/>
              </w:rPr>
              <w:t xml:space="preserve">, </w:t>
            </w:r>
            <w:proofErr w:type="spellStart"/>
            <w:r w:rsidRPr="005F0153">
              <w:rPr>
                <w:lang w:val="bg-BG"/>
              </w:rPr>
              <w:t>проформа</w:t>
            </w:r>
            <w:proofErr w:type="spellEnd"/>
            <w:r w:rsidRPr="005F0153">
              <w:rPr>
                <w:lang w:val="bg-BG"/>
              </w:rPr>
              <w:t xml:space="preserve"> </w:t>
            </w:r>
            <w:proofErr w:type="spellStart"/>
            <w:r w:rsidRPr="005F0153">
              <w:rPr>
                <w:lang w:val="bg-BG"/>
              </w:rPr>
              <w:lastRenderedPageBreak/>
              <w:t>фактур</w:t>
            </w:r>
            <w:proofErr w:type="spellEnd"/>
            <w:r w:rsidR="005F0153">
              <w:rPr>
                <w:lang w:val="bg-BG"/>
              </w:rPr>
              <w:t>и)</w:t>
            </w:r>
          </w:p>
        </w:tc>
      </w:tr>
      <w:tr w:rsidR="0060617D" w:rsidTr="0060617D">
        <w:tc>
          <w:tcPr>
            <w:tcW w:w="3150" w:type="dxa"/>
          </w:tcPr>
          <w:p w:rsidR="00456A61" w:rsidRPr="00456A61" w:rsidRDefault="0060617D" w:rsidP="00926755">
            <w:pPr>
              <w:jc w:val="both"/>
              <w:rPr>
                <w:b/>
                <w:lang w:val="bg-BG"/>
              </w:rPr>
            </w:pPr>
            <w:r w:rsidRPr="00456A61">
              <w:rPr>
                <w:b/>
                <w:lang w:val="bg-BG"/>
              </w:rPr>
              <w:lastRenderedPageBreak/>
              <w:t>Графа (4)</w:t>
            </w:r>
          </w:p>
          <w:p w:rsidR="0060617D" w:rsidRPr="00D26129" w:rsidRDefault="0060617D" w:rsidP="00926755">
            <w:pPr>
              <w:jc w:val="both"/>
              <w:rPr>
                <w:lang w:val="bg-BG"/>
              </w:rPr>
            </w:pPr>
            <w:r w:rsidRPr="00D26129">
              <w:rPr>
                <w:lang w:val="bg-BG"/>
              </w:rPr>
              <w:t>Дата на документа</w:t>
            </w:r>
          </w:p>
          <w:p w:rsidR="0060617D" w:rsidRDefault="0060617D" w:rsidP="00926755">
            <w:pPr>
              <w:jc w:val="both"/>
              <w:rPr>
                <w:lang w:val="bg-BG"/>
              </w:rPr>
            </w:pPr>
          </w:p>
          <w:p w:rsidR="00CC17D3" w:rsidRPr="00D26129" w:rsidRDefault="00CC17D3" w:rsidP="00926755">
            <w:pPr>
              <w:jc w:val="both"/>
              <w:rPr>
                <w:lang w:val="bg-BG"/>
              </w:rPr>
            </w:pPr>
          </w:p>
        </w:tc>
        <w:tc>
          <w:tcPr>
            <w:tcW w:w="4050" w:type="dxa"/>
          </w:tcPr>
          <w:p w:rsidR="004F5073" w:rsidRPr="00D12AC5" w:rsidRDefault="005F0153" w:rsidP="005F0153">
            <w:pPr>
              <w:pStyle w:val="NormalWeb"/>
              <w:rPr>
                <w:lang w:val="bg-BG"/>
              </w:rPr>
            </w:pPr>
            <w:r>
              <w:rPr>
                <w:lang w:val="bg-BG"/>
              </w:rPr>
              <w:t>Вписва се датата на фактурата, която трябва да е в диапазона от 01.</w:t>
            </w:r>
            <w:proofErr w:type="spellStart"/>
            <w:r>
              <w:rPr>
                <w:lang w:val="bg-BG"/>
              </w:rPr>
              <w:t>01</w:t>
            </w:r>
            <w:proofErr w:type="spellEnd"/>
            <w:r>
              <w:rPr>
                <w:lang w:val="bg-BG"/>
              </w:rPr>
              <w:t>.2016 г. до 31.12.2016 г.</w:t>
            </w:r>
          </w:p>
        </w:tc>
        <w:tc>
          <w:tcPr>
            <w:tcW w:w="6840" w:type="dxa"/>
          </w:tcPr>
          <w:p w:rsidR="0060617D" w:rsidRDefault="0060617D" w:rsidP="00CC17D3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D26129">
              <w:rPr>
                <w:lang w:val="bg-BG"/>
              </w:rPr>
              <w:t>Д</w:t>
            </w:r>
            <w:r w:rsidR="005F0153">
              <w:rPr>
                <w:lang w:val="bg-BG"/>
              </w:rPr>
              <w:t>атата е извън периода 01.</w:t>
            </w:r>
            <w:proofErr w:type="spellStart"/>
            <w:r w:rsidR="005F0153">
              <w:rPr>
                <w:lang w:val="bg-BG"/>
              </w:rPr>
              <w:t>01</w:t>
            </w:r>
            <w:proofErr w:type="spellEnd"/>
            <w:r w:rsidR="005F0153">
              <w:rPr>
                <w:lang w:val="bg-BG"/>
              </w:rPr>
              <w:t>.2016 – 31.12.2016</w:t>
            </w:r>
            <w:r w:rsidRPr="00D26129">
              <w:rPr>
                <w:lang w:val="bg-BG"/>
              </w:rPr>
              <w:t xml:space="preserve"> </w:t>
            </w:r>
          </w:p>
          <w:p w:rsidR="004F5073" w:rsidRDefault="004F5073" w:rsidP="00CC17D3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D26129">
              <w:rPr>
                <w:lang w:val="bg-BG"/>
              </w:rPr>
              <w:t>Д</w:t>
            </w:r>
            <w:r>
              <w:rPr>
                <w:lang w:val="bg-BG"/>
              </w:rPr>
              <w:t xml:space="preserve">атата е </w:t>
            </w:r>
            <w:r w:rsidRPr="00D26129">
              <w:rPr>
                <w:lang w:val="bg-BG"/>
              </w:rPr>
              <w:t>неточно/непълно изписана</w:t>
            </w:r>
          </w:p>
          <w:p w:rsidR="004F5073" w:rsidRPr="005418B1" w:rsidRDefault="004F5073" w:rsidP="00926755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  <w:rPr>
                <w:lang w:val="bg-BG"/>
              </w:rPr>
            </w:pPr>
          </w:p>
        </w:tc>
      </w:tr>
      <w:tr w:rsidR="0060617D" w:rsidTr="0060617D">
        <w:tc>
          <w:tcPr>
            <w:tcW w:w="3150" w:type="dxa"/>
          </w:tcPr>
          <w:p w:rsidR="00456A61" w:rsidRPr="00456A61" w:rsidRDefault="0060617D" w:rsidP="00926755">
            <w:pPr>
              <w:jc w:val="both"/>
              <w:rPr>
                <w:b/>
                <w:lang w:val="bg-BG"/>
              </w:rPr>
            </w:pPr>
            <w:r w:rsidRPr="00456A61">
              <w:rPr>
                <w:b/>
                <w:lang w:val="bg-BG"/>
              </w:rPr>
              <w:t>Графа (5)</w:t>
            </w:r>
          </w:p>
          <w:p w:rsidR="0060617D" w:rsidRDefault="0060617D" w:rsidP="00926755">
            <w:pPr>
              <w:jc w:val="both"/>
              <w:rPr>
                <w:lang w:val="bg-BG"/>
              </w:rPr>
            </w:pPr>
            <w:r w:rsidRPr="00D26129">
              <w:rPr>
                <w:lang w:val="bg-BG"/>
              </w:rPr>
              <w:t>Идентификационен номер по ДДС на лицето, издател на фактурата (доставчик)</w:t>
            </w:r>
          </w:p>
          <w:p w:rsidR="0060617D" w:rsidRPr="00D26129" w:rsidRDefault="0060617D" w:rsidP="00926755">
            <w:pPr>
              <w:jc w:val="both"/>
              <w:rPr>
                <w:lang w:val="bg-BG"/>
              </w:rPr>
            </w:pPr>
          </w:p>
        </w:tc>
        <w:tc>
          <w:tcPr>
            <w:tcW w:w="4050" w:type="dxa"/>
          </w:tcPr>
          <w:p w:rsidR="0060617D" w:rsidRPr="00D12AC5" w:rsidRDefault="00CC17D3" w:rsidP="007A4CE2">
            <w:pPr>
              <w:pStyle w:val="NormalWeb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Вписва се идентификационния номер </w:t>
            </w:r>
            <w:r w:rsidRPr="00D26129">
              <w:rPr>
                <w:lang w:val="bg-BG"/>
              </w:rPr>
              <w:t>по ДДС на лицето, издател на фактурата (доставчик</w:t>
            </w:r>
            <w:r>
              <w:rPr>
                <w:lang w:val="bg-BG"/>
              </w:rPr>
              <w:t>а гориво</w:t>
            </w:r>
            <w:r w:rsidRPr="00D26129">
              <w:rPr>
                <w:lang w:val="bg-BG"/>
              </w:rPr>
              <w:t>)</w:t>
            </w:r>
            <w:r>
              <w:rPr>
                <w:lang w:val="bg-BG"/>
              </w:rPr>
              <w:t xml:space="preserve"> </w:t>
            </w:r>
            <w:r>
              <w:rPr>
                <w:lang w:val="bg-BG"/>
              </w:rPr>
              <w:t>– така както е изписан на фактурата</w:t>
            </w:r>
            <w:r>
              <w:rPr>
                <w:lang w:val="bg-BG"/>
              </w:rPr>
              <w:t>.</w:t>
            </w:r>
          </w:p>
        </w:tc>
        <w:tc>
          <w:tcPr>
            <w:tcW w:w="6840" w:type="dxa"/>
          </w:tcPr>
          <w:p w:rsidR="00CC17D3" w:rsidRPr="00D26129" w:rsidRDefault="00CC17D3" w:rsidP="00CC17D3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D26129">
              <w:rPr>
                <w:lang w:val="bg-BG"/>
              </w:rPr>
              <w:t>ЕИК с повече или по-малко от 9 символа</w:t>
            </w:r>
          </w:p>
          <w:p w:rsidR="0060617D" w:rsidRPr="00D26129" w:rsidRDefault="0060617D" w:rsidP="00CC17D3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D26129">
              <w:rPr>
                <w:lang w:val="bg-BG"/>
              </w:rPr>
              <w:t xml:space="preserve">Допълнителни (излишни) интервали – пред, зад </w:t>
            </w:r>
            <w:r w:rsidR="00054F7B" w:rsidRPr="008B2158">
              <w:rPr>
                <w:lang w:val="bg-BG"/>
              </w:rPr>
              <w:t>и/или между цифрите</w:t>
            </w:r>
          </w:p>
          <w:p w:rsidR="0060617D" w:rsidRPr="00D26129" w:rsidRDefault="0060617D" w:rsidP="00CC17D3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D26129">
              <w:rPr>
                <w:lang w:val="bg-BG"/>
              </w:rPr>
              <w:t>Допълнителни (излишни) специални символи – напр. „, ”, :, ; и др.</w:t>
            </w:r>
          </w:p>
          <w:p w:rsidR="0060617D" w:rsidRPr="00D26129" w:rsidRDefault="0060617D" w:rsidP="00CC17D3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D26129">
              <w:rPr>
                <w:lang w:val="bg-BG"/>
              </w:rPr>
              <w:t xml:space="preserve">Допълнителен текст – </w:t>
            </w:r>
            <w:r w:rsidR="00054F7B">
              <w:rPr>
                <w:lang w:val="bg-BG"/>
              </w:rPr>
              <w:t>„</w:t>
            </w:r>
            <w:r w:rsidRPr="00D26129">
              <w:rPr>
                <w:lang w:val="bg-BG"/>
              </w:rPr>
              <w:t>ЕИК</w:t>
            </w:r>
            <w:r w:rsidR="00054F7B">
              <w:rPr>
                <w:lang w:val="bg-BG"/>
              </w:rPr>
              <w:t>“</w:t>
            </w:r>
            <w:r w:rsidRPr="00D26129">
              <w:rPr>
                <w:lang w:val="bg-BG"/>
              </w:rPr>
              <w:t>, наименование на доставчика (текстът BG пред номера е допустим)</w:t>
            </w:r>
          </w:p>
          <w:p w:rsidR="0060617D" w:rsidRDefault="0060617D" w:rsidP="00CC17D3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D26129">
              <w:rPr>
                <w:lang w:val="bg-BG"/>
              </w:rPr>
              <w:t>ЕИК, на което при копирането в редовете са се получили поредни номера – напр. 111111111, 111111112, 111111113 и т.н.</w:t>
            </w:r>
          </w:p>
          <w:p w:rsidR="0060617D" w:rsidRPr="005418B1" w:rsidRDefault="0060617D" w:rsidP="00926755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  <w:rPr>
                <w:lang w:val="bg-BG"/>
              </w:rPr>
            </w:pPr>
          </w:p>
        </w:tc>
      </w:tr>
      <w:tr w:rsidR="0060617D" w:rsidTr="0060617D">
        <w:tc>
          <w:tcPr>
            <w:tcW w:w="3150" w:type="dxa"/>
          </w:tcPr>
          <w:p w:rsidR="00456A61" w:rsidRDefault="0060617D" w:rsidP="00926755">
            <w:pPr>
              <w:jc w:val="both"/>
              <w:rPr>
                <w:lang w:val="bg-BG"/>
              </w:rPr>
            </w:pPr>
            <w:r w:rsidRPr="00456A61">
              <w:rPr>
                <w:b/>
                <w:lang w:val="bg-BG"/>
              </w:rPr>
              <w:t>Графа (6)</w:t>
            </w:r>
            <w:r w:rsidR="00456A61">
              <w:rPr>
                <w:lang w:val="bg-BG"/>
              </w:rPr>
              <w:t xml:space="preserve"> </w:t>
            </w:r>
          </w:p>
          <w:p w:rsidR="0060617D" w:rsidRDefault="0060617D" w:rsidP="00926755">
            <w:pPr>
              <w:jc w:val="both"/>
              <w:rPr>
                <w:lang w:val="bg-BG"/>
              </w:rPr>
            </w:pPr>
            <w:r w:rsidRPr="00D26129">
              <w:rPr>
                <w:lang w:val="bg-BG"/>
              </w:rPr>
              <w:t>Общ размер на данъчните основи за облагане с ДДС (общо по фактурата)</w:t>
            </w:r>
          </w:p>
          <w:p w:rsidR="0060617D" w:rsidRPr="00D26129" w:rsidRDefault="0060617D" w:rsidP="00926755">
            <w:pPr>
              <w:jc w:val="both"/>
              <w:rPr>
                <w:lang w:val="bg-BG"/>
              </w:rPr>
            </w:pPr>
          </w:p>
        </w:tc>
        <w:tc>
          <w:tcPr>
            <w:tcW w:w="4050" w:type="dxa"/>
          </w:tcPr>
          <w:p w:rsidR="00C73FA1" w:rsidRPr="004A320F" w:rsidRDefault="00054F7B" w:rsidP="007A4CE2">
            <w:pPr>
              <w:jc w:val="both"/>
              <w:rPr>
                <w:lang w:val="bg-BG"/>
              </w:rPr>
            </w:pPr>
            <w:r w:rsidRPr="004A320F">
              <w:rPr>
                <w:lang w:val="bg-BG"/>
              </w:rPr>
              <w:t xml:space="preserve">Вписва се общия размер на </w:t>
            </w:r>
            <w:r w:rsidRPr="004A320F">
              <w:rPr>
                <w:lang w:val="bg-BG"/>
              </w:rPr>
              <w:t xml:space="preserve">данъчните основи за облагане с ДДС </w:t>
            </w:r>
            <w:r w:rsidRPr="004A320F">
              <w:rPr>
                <w:lang w:val="bg-BG"/>
              </w:rPr>
              <w:t>(общо по фактурата)</w:t>
            </w:r>
            <w:r w:rsidR="00AC2614" w:rsidRPr="004A320F">
              <w:rPr>
                <w:lang w:val="bg-BG"/>
              </w:rPr>
              <w:t xml:space="preserve">. </w:t>
            </w:r>
          </w:p>
          <w:p w:rsidR="0060617D" w:rsidRPr="004A320F" w:rsidRDefault="00AC2614" w:rsidP="007A4CE2">
            <w:pPr>
              <w:jc w:val="both"/>
              <w:rPr>
                <w:lang w:val="bg-BG"/>
              </w:rPr>
            </w:pPr>
            <w:r w:rsidRPr="004A320F">
              <w:rPr>
                <w:lang w:val="bg-BG"/>
              </w:rPr>
              <w:t xml:space="preserve">В случай, че са закупени повече от един артикул (газьол и други продукти), това е общата сума (без ДДС) по фактурата (т.е. сумата отговаряща на стойността без ДДС за всички закупени стоки). </w:t>
            </w:r>
          </w:p>
          <w:p w:rsidR="003B344B" w:rsidRPr="004A320F" w:rsidRDefault="003B344B" w:rsidP="007A4CE2">
            <w:pPr>
              <w:jc w:val="both"/>
              <w:rPr>
                <w:lang w:val="bg-BG"/>
              </w:rPr>
            </w:pPr>
            <w:r w:rsidRPr="004A320F">
              <w:rPr>
                <w:lang w:val="bg-BG"/>
              </w:rPr>
              <w:t xml:space="preserve">Размерът на </w:t>
            </w:r>
            <w:r w:rsidRPr="004A320F">
              <w:rPr>
                <w:lang w:val="bg-BG"/>
              </w:rPr>
              <w:t>данъчната основа</w:t>
            </w:r>
            <w:r w:rsidRPr="004A320F">
              <w:rPr>
                <w:lang w:val="bg-BG"/>
              </w:rPr>
              <w:t xml:space="preserve"> трябва да е изписан </w:t>
            </w:r>
            <w:r w:rsidR="004A320F" w:rsidRPr="004A320F">
              <w:rPr>
                <w:lang w:val="bg-BG"/>
              </w:rPr>
              <w:t>така</w:t>
            </w:r>
            <w:r w:rsidRPr="004A320F">
              <w:rPr>
                <w:lang w:val="bg-BG"/>
              </w:rPr>
              <w:t xml:space="preserve"> както е записан във фактурата</w:t>
            </w:r>
            <w:r w:rsidRPr="004A320F">
              <w:rPr>
                <w:lang w:val="bg-BG"/>
              </w:rPr>
              <w:t>.</w:t>
            </w:r>
          </w:p>
          <w:p w:rsidR="007A4CE2" w:rsidRPr="004A320F" w:rsidRDefault="007A4CE2" w:rsidP="007A4CE2">
            <w:pPr>
              <w:jc w:val="both"/>
              <w:rPr>
                <w:lang w:val="bg-BG"/>
              </w:rPr>
            </w:pPr>
            <w:bookmarkStart w:id="0" w:name="_GoBack"/>
            <w:bookmarkEnd w:id="0"/>
          </w:p>
        </w:tc>
        <w:tc>
          <w:tcPr>
            <w:tcW w:w="6840" w:type="dxa"/>
          </w:tcPr>
          <w:p w:rsidR="0060617D" w:rsidRPr="004A320F" w:rsidRDefault="00AC2614" w:rsidP="00AC2614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4A320F">
              <w:rPr>
                <w:lang w:val="bg-BG"/>
              </w:rPr>
              <w:t>П</w:t>
            </w:r>
            <w:r w:rsidR="0060617D" w:rsidRPr="004A320F">
              <w:rPr>
                <w:lang w:val="bg-BG"/>
              </w:rPr>
              <w:t xml:space="preserve">осочена </w:t>
            </w:r>
            <w:r w:rsidRPr="004A320F">
              <w:rPr>
                <w:lang w:val="bg-BG"/>
              </w:rPr>
              <w:t xml:space="preserve">е </w:t>
            </w:r>
            <w:r w:rsidR="0060617D" w:rsidRPr="004A320F">
              <w:rPr>
                <w:lang w:val="bg-BG"/>
              </w:rPr>
              <w:t xml:space="preserve">общата стойност на фактурата (т.е. данъчна </w:t>
            </w:r>
            <w:proofErr w:type="spellStart"/>
            <w:r w:rsidR="0060617D" w:rsidRPr="004A320F">
              <w:rPr>
                <w:lang w:val="bg-BG"/>
              </w:rPr>
              <w:t>основа+ДДС</w:t>
            </w:r>
            <w:proofErr w:type="spellEnd"/>
            <w:r w:rsidR="0060617D" w:rsidRPr="004A320F">
              <w:rPr>
                <w:lang w:val="bg-BG"/>
              </w:rPr>
              <w:t>)</w:t>
            </w:r>
          </w:p>
          <w:p w:rsidR="0055065B" w:rsidRPr="004A320F" w:rsidRDefault="0055065B" w:rsidP="00AC2614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4A320F">
              <w:rPr>
                <w:lang w:val="bg-BG"/>
              </w:rPr>
              <w:t>При закупуване на повече от един продукт, е посочена данъчната основа само по отношение на закупения газьол</w:t>
            </w:r>
          </w:p>
          <w:p w:rsidR="0060617D" w:rsidRPr="004A320F" w:rsidRDefault="0060617D" w:rsidP="00AC2614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4A320F">
              <w:rPr>
                <w:lang w:val="bg-BG"/>
              </w:rPr>
              <w:t xml:space="preserve">Размерът на данъчната основа </w:t>
            </w:r>
            <w:r w:rsidR="0055065B" w:rsidRPr="004A320F">
              <w:rPr>
                <w:lang w:val="bg-BG"/>
              </w:rPr>
              <w:t>не</w:t>
            </w:r>
            <w:r w:rsidRPr="004A320F">
              <w:rPr>
                <w:lang w:val="bg-BG"/>
              </w:rPr>
              <w:t xml:space="preserve"> е изписан </w:t>
            </w:r>
            <w:r w:rsidR="0055065B" w:rsidRPr="004A320F">
              <w:rPr>
                <w:lang w:val="bg-BG"/>
              </w:rPr>
              <w:t xml:space="preserve">така </w:t>
            </w:r>
            <w:r w:rsidRPr="004A320F">
              <w:rPr>
                <w:lang w:val="bg-BG"/>
              </w:rPr>
              <w:t>както е записан във фактурата</w:t>
            </w:r>
          </w:p>
          <w:p w:rsidR="0060617D" w:rsidRPr="004A320F" w:rsidRDefault="0060617D" w:rsidP="00926755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  <w:rPr>
                <w:lang w:val="bg-BG"/>
              </w:rPr>
            </w:pPr>
          </w:p>
        </w:tc>
      </w:tr>
      <w:tr w:rsidR="0060617D" w:rsidTr="0060617D">
        <w:tc>
          <w:tcPr>
            <w:tcW w:w="3150" w:type="dxa"/>
          </w:tcPr>
          <w:p w:rsidR="00456A61" w:rsidRPr="00456A61" w:rsidRDefault="0060617D" w:rsidP="00926755">
            <w:pPr>
              <w:jc w:val="both"/>
              <w:rPr>
                <w:b/>
                <w:lang w:val="bg-BG"/>
              </w:rPr>
            </w:pPr>
            <w:r w:rsidRPr="00456A61">
              <w:rPr>
                <w:b/>
                <w:lang w:val="bg-BG"/>
              </w:rPr>
              <w:t>Графа (7)</w:t>
            </w:r>
          </w:p>
          <w:p w:rsidR="0060617D" w:rsidRDefault="0060617D" w:rsidP="00926755">
            <w:pPr>
              <w:jc w:val="both"/>
              <w:rPr>
                <w:lang w:val="bg-BG"/>
              </w:rPr>
            </w:pPr>
            <w:r w:rsidRPr="00D26129">
              <w:rPr>
                <w:lang w:val="bg-BG"/>
              </w:rPr>
              <w:t>Всичко начислен ДДС</w:t>
            </w:r>
          </w:p>
          <w:p w:rsidR="0060617D" w:rsidRPr="00D26129" w:rsidRDefault="0060617D" w:rsidP="00926755">
            <w:pPr>
              <w:jc w:val="both"/>
              <w:rPr>
                <w:lang w:val="bg-BG"/>
              </w:rPr>
            </w:pPr>
          </w:p>
        </w:tc>
        <w:tc>
          <w:tcPr>
            <w:tcW w:w="4050" w:type="dxa"/>
          </w:tcPr>
          <w:p w:rsidR="00C73FA1" w:rsidRPr="004A320F" w:rsidRDefault="0055065B" w:rsidP="007A4CE2">
            <w:pPr>
              <w:jc w:val="both"/>
              <w:rPr>
                <w:lang w:val="bg-BG"/>
              </w:rPr>
            </w:pPr>
            <w:r w:rsidRPr="004A320F">
              <w:rPr>
                <w:lang w:val="bg-BG"/>
              </w:rPr>
              <w:t>Вписва се</w:t>
            </w:r>
            <w:r w:rsidRPr="004A320F">
              <w:rPr>
                <w:lang w:val="bg-BG"/>
              </w:rPr>
              <w:t xml:space="preserve"> начисления ДДС </w:t>
            </w:r>
            <w:r w:rsidRPr="004A320F">
              <w:rPr>
                <w:lang w:val="bg-BG"/>
              </w:rPr>
              <w:t xml:space="preserve">(общо по фактурата). </w:t>
            </w:r>
          </w:p>
          <w:p w:rsidR="00C73FA1" w:rsidRPr="004A320F" w:rsidRDefault="0055065B" w:rsidP="007A4CE2">
            <w:pPr>
              <w:jc w:val="both"/>
              <w:rPr>
                <w:lang w:val="bg-BG"/>
              </w:rPr>
            </w:pPr>
            <w:r w:rsidRPr="004A320F">
              <w:rPr>
                <w:lang w:val="bg-BG"/>
              </w:rPr>
              <w:t xml:space="preserve">В случай, че са закупени повече от един артикул (газьол и други </w:t>
            </w:r>
            <w:r w:rsidRPr="004A320F">
              <w:rPr>
                <w:lang w:val="bg-BG"/>
              </w:rPr>
              <w:lastRenderedPageBreak/>
              <w:t xml:space="preserve">продукти), това е общата сума </w:t>
            </w:r>
            <w:r w:rsidR="00C73FA1" w:rsidRPr="004A320F">
              <w:rPr>
                <w:lang w:val="bg-BG"/>
              </w:rPr>
              <w:t>на начислен ДДС</w:t>
            </w:r>
            <w:r w:rsidRPr="004A320F">
              <w:rPr>
                <w:lang w:val="bg-BG"/>
              </w:rPr>
              <w:t xml:space="preserve"> по фактурата (т.е. сумата отговаряща на </w:t>
            </w:r>
            <w:r w:rsidR="00C73FA1" w:rsidRPr="004A320F">
              <w:rPr>
                <w:lang w:val="bg-BG"/>
              </w:rPr>
              <w:t>ДДС върху</w:t>
            </w:r>
            <w:r w:rsidRPr="004A320F">
              <w:rPr>
                <w:lang w:val="bg-BG"/>
              </w:rPr>
              <w:t xml:space="preserve"> всички закупени стоки).</w:t>
            </w:r>
          </w:p>
          <w:p w:rsidR="00C73FA1" w:rsidRPr="004A320F" w:rsidRDefault="003B344B" w:rsidP="007A4CE2">
            <w:pPr>
              <w:jc w:val="both"/>
              <w:rPr>
                <w:lang w:val="bg-BG"/>
              </w:rPr>
            </w:pPr>
            <w:r w:rsidRPr="004A320F">
              <w:rPr>
                <w:lang w:val="bg-BG"/>
              </w:rPr>
              <w:t xml:space="preserve">Размерът на ДДС трябва да е изписан </w:t>
            </w:r>
            <w:r w:rsidR="004A320F" w:rsidRPr="004A320F">
              <w:rPr>
                <w:lang w:val="bg-BG"/>
              </w:rPr>
              <w:t>така</w:t>
            </w:r>
            <w:r w:rsidRPr="004A320F">
              <w:rPr>
                <w:lang w:val="bg-BG"/>
              </w:rPr>
              <w:t xml:space="preserve"> както е записан във фактурата</w:t>
            </w:r>
            <w:r w:rsidR="00680756" w:rsidRPr="004A320F">
              <w:rPr>
                <w:lang w:val="bg-BG"/>
              </w:rPr>
              <w:t>.</w:t>
            </w:r>
          </w:p>
          <w:p w:rsidR="007A4CE2" w:rsidRPr="004A320F" w:rsidRDefault="007A4CE2" w:rsidP="007A4CE2">
            <w:pPr>
              <w:jc w:val="both"/>
              <w:rPr>
                <w:lang w:val="bg-BG"/>
              </w:rPr>
            </w:pPr>
          </w:p>
        </w:tc>
        <w:tc>
          <w:tcPr>
            <w:tcW w:w="6840" w:type="dxa"/>
          </w:tcPr>
          <w:p w:rsidR="0060617D" w:rsidRPr="004A320F" w:rsidRDefault="0055065B" w:rsidP="0055065B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4A320F">
              <w:rPr>
                <w:lang w:val="bg-BG"/>
              </w:rPr>
              <w:lastRenderedPageBreak/>
              <w:t>П</w:t>
            </w:r>
            <w:r w:rsidR="0060617D" w:rsidRPr="004A320F">
              <w:rPr>
                <w:lang w:val="bg-BG"/>
              </w:rPr>
              <w:t xml:space="preserve">осочена </w:t>
            </w:r>
            <w:r w:rsidR="00C73FA1" w:rsidRPr="004A320F">
              <w:rPr>
                <w:lang w:val="bg-BG"/>
              </w:rPr>
              <w:t xml:space="preserve">е </w:t>
            </w:r>
            <w:r w:rsidR="0060617D" w:rsidRPr="004A320F">
              <w:rPr>
                <w:lang w:val="bg-BG"/>
              </w:rPr>
              <w:t xml:space="preserve">общата стойност на фактурата (т.е. данъчна </w:t>
            </w:r>
            <w:proofErr w:type="spellStart"/>
            <w:r w:rsidR="0060617D" w:rsidRPr="004A320F">
              <w:rPr>
                <w:lang w:val="bg-BG"/>
              </w:rPr>
              <w:t>основа+ДДС</w:t>
            </w:r>
            <w:proofErr w:type="spellEnd"/>
            <w:r w:rsidR="0060617D" w:rsidRPr="004A320F">
              <w:rPr>
                <w:lang w:val="bg-BG"/>
              </w:rPr>
              <w:t>)</w:t>
            </w:r>
          </w:p>
          <w:p w:rsidR="00C73FA1" w:rsidRPr="004A320F" w:rsidRDefault="00C73FA1" w:rsidP="00C73FA1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4A320F">
              <w:rPr>
                <w:lang w:val="bg-BG"/>
              </w:rPr>
              <w:t>При закупуване на повече от един продукт, е п</w:t>
            </w:r>
            <w:r w:rsidRPr="004A320F">
              <w:rPr>
                <w:lang w:val="bg-BG"/>
              </w:rPr>
              <w:t>осочен</w:t>
            </w:r>
            <w:r w:rsidRPr="004A320F">
              <w:rPr>
                <w:lang w:val="bg-BG"/>
              </w:rPr>
              <w:t xml:space="preserve"> </w:t>
            </w:r>
            <w:r w:rsidRPr="004A320F">
              <w:rPr>
                <w:lang w:val="bg-BG"/>
              </w:rPr>
              <w:t>ДДС</w:t>
            </w:r>
            <w:r w:rsidRPr="004A320F">
              <w:rPr>
                <w:lang w:val="bg-BG"/>
              </w:rPr>
              <w:t xml:space="preserve"> само по отношение на закупения газьол</w:t>
            </w:r>
          </w:p>
          <w:p w:rsidR="0060617D" w:rsidRPr="004A320F" w:rsidRDefault="0060617D" w:rsidP="0055065B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4A320F">
              <w:rPr>
                <w:lang w:val="bg-BG"/>
              </w:rPr>
              <w:lastRenderedPageBreak/>
              <w:t xml:space="preserve">Размерът на ДДС </w:t>
            </w:r>
            <w:r w:rsidR="00680756" w:rsidRPr="004A320F">
              <w:rPr>
                <w:lang w:val="bg-BG"/>
              </w:rPr>
              <w:t>не</w:t>
            </w:r>
            <w:r w:rsidR="004A320F" w:rsidRPr="004A320F">
              <w:rPr>
                <w:lang w:val="bg-BG"/>
              </w:rPr>
              <w:t xml:space="preserve"> е изписан</w:t>
            </w:r>
            <w:r w:rsidRPr="004A320F">
              <w:rPr>
                <w:lang w:val="bg-BG"/>
              </w:rPr>
              <w:t xml:space="preserve"> </w:t>
            </w:r>
            <w:r w:rsidR="00680756" w:rsidRPr="004A320F">
              <w:rPr>
                <w:lang w:val="bg-BG"/>
              </w:rPr>
              <w:t>така</w:t>
            </w:r>
            <w:r w:rsidRPr="004A320F">
              <w:rPr>
                <w:lang w:val="bg-BG"/>
              </w:rPr>
              <w:t xml:space="preserve"> както е записан във фактурата</w:t>
            </w:r>
          </w:p>
          <w:p w:rsidR="0060617D" w:rsidRPr="004A320F" w:rsidRDefault="0060617D" w:rsidP="00926755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  <w:rPr>
                <w:lang w:val="bg-BG"/>
              </w:rPr>
            </w:pPr>
          </w:p>
        </w:tc>
      </w:tr>
      <w:tr w:rsidR="0060617D" w:rsidTr="0060617D">
        <w:tc>
          <w:tcPr>
            <w:tcW w:w="3150" w:type="dxa"/>
          </w:tcPr>
          <w:p w:rsidR="00456A61" w:rsidRPr="00456A61" w:rsidRDefault="00456A61" w:rsidP="00926755">
            <w:pPr>
              <w:jc w:val="both"/>
              <w:rPr>
                <w:b/>
                <w:lang w:val="bg-BG"/>
              </w:rPr>
            </w:pPr>
            <w:r w:rsidRPr="00456A61">
              <w:rPr>
                <w:b/>
                <w:lang w:val="bg-BG"/>
              </w:rPr>
              <w:lastRenderedPageBreak/>
              <w:t xml:space="preserve">Графа (8) </w:t>
            </w:r>
          </w:p>
          <w:p w:rsidR="0060617D" w:rsidRPr="00D26129" w:rsidRDefault="0060617D" w:rsidP="00926755">
            <w:pPr>
              <w:jc w:val="both"/>
              <w:rPr>
                <w:lang w:val="bg-BG"/>
              </w:rPr>
            </w:pPr>
            <w:r w:rsidRPr="00D26129">
              <w:rPr>
                <w:lang w:val="bg-BG"/>
              </w:rPr>
              <w:t>Литри газьол</w:t>
            </w:r>
          </w:p>
          <w:p w:rsidR="0060617D" w:rsidRPr="00D26129" w:rsidRDefault="0060617D" w:rsidP="00926755">
            <w:pPr>
              <w:jc w:val="both"/>
              <w:rPr>
                <w:lang w:val="bg-BG"/>
              </w:rPr>
            </w:pPr>
          </w:p>
        </w:tc>
        <w:tc>
          <w:tcPr>
            <w:tcW w:w="4050" w:type="dxa"/>
          </w:tcPr>
          <w:p w:rsidR="0060617D" w:rsidRDefault="00C73FA1" w:rsidP="007A4CE2">
            <w:pPr>
              <w:pStyle w:val="NormalWeb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Вписва се </w:t>
            </w:r>
            <w:r w:rsidR="00680756">
              <w:rPr>
                <w:lang w:val="bg-BG"/>
              </w:rPr>
              <w:t>количеството</w:t>
            </w:r>
            <w:r>
              <w:rPr>
                <w:lang w:val="bg-BG"/>
              </w:rPr>
              <w:t xml:space="preserve"> закупен газьол</w:t>
            </w:r>
            <w:r w:rsidR="00680756">
              <w:rPr>
                <w:lang w:val="bg-BG"/>
              </w:rPr>
              <w:t>, в литри</w:t>
            </w:r>
            <w:r>
              <w:rPr>
                <w:lang w:val="bg-BG"/>
              </w:rPr>
              <w:t xml:space="preserve">. </w:t>
            </w:r>
          </w:p>
          <w:p w:rsidR="00C73FA1" w:rsidRPr="00D12AC5" w:rsidRDefault="00C73FA1" w:rsidP="008020AB">
            <w:pPr>
              <w:pStyle w:val="NormalWeb"/>
              <w:rPr>
                <w:lang w:val="bg-BG"/>
              </w:rPr>
            </w:pPr>
          </w:p>
        </w:tc>
        <w:tc>
          <w:tcPr>
            <w:tcW w:w="6840" w:type="dxa"/>
          </w:tcPr>
          <w:p w:rsidR="0060617D" w:rsidRPr="00D26129" w:rsidRDefault="0060617D" w:rsidP="00680756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D26129">
              <w:rPr>
                <w:lang w:val="bg-BG"/>
              </w:rPr>
              <w:t>Количеството е</w:t>
            </w:r>
            <w:r w:rsidR="00680756">
              <w:rPr>
                <w:lang w:val="bg-BG"/>
              </w:rPr>
              <w:t xml:space="preserve"> изписано</w:t>
            </w:r>
            <w:r w:rsidRPr="00D26129">
              <w:rPr>
                <w:lang w:val="bg-BG"/>
              </w:rPr>
              <w:t xml:space="preserve"> в тонов</w:t>
            </w:r>
            <w:r w:rsidR="00680756">
              <w:rPr>
                <w:lang w:val="bg-BG"/>
              </w:rPr>
              <w:t xml:space="preserve">е или килограми </w:t>
            </w:r>
            <w:r w:rsidRPr="00D26129">
              <w:rPr>
                <w:lang w:val="bg-BG"/>
              </w:rPr>
              <w:t xml:space="preserve"> </w:t>
            </w:r>
          </w:p>
          <w:p w:rsidR="0060617D" w:rsidRDefault="0060617D" w:rsidP="0055065B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D26129">
              <w:rPr>
                <w:lang w:val="bg-BG"/>
              </w:rPr>
              <w:t>Неточно изписване на количеството литри – напр. 20.000 литра вместо 20 000 литра, или обратното – 20 000 литра вместо 20.000 литра и др.</w:t>
            </w:r>
          </w:p>
          <w:p w:rsidR="0060617D" w:rsidRPr="005418B1" w:rsidRDefault="0060617D" w:rsidP="00926755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  <w:rPr>
                <w:lang w:val="bg-BG"/>
              </w:rPr>
            </w:pPr>
          </w:p>
        </w:tc>
      </w:tr>
    </w:tbl>
    <w:p w:rsidR="0069017A" w:rsidRPr="00D20ECB" w:rsidRDefault="0069017A">
      <w:pPr>
        <w:rPr>
          <w:lang w:val="bg-BG"/>
        </w:rPr>
      </w:pPr>
    </w:p>
    <w:p w:rsidR="006B3D49" w:rsidRPr="006B3D49" w:rsidRDefault="00D20ECB" w:rsidP="006B3D49">
      <w:pPr>
        <w:jc w:val="both"/>
        <w:rPr>
          <w:color w:val="000000" w:themeColor="text1"/>
          <w:lang w:val="bg-BG"/>
        </w:rPr>
      </w:pPr>
      <w:r>
        <w:rPr>
          <w:color w:val="000000" w:themeColor="text1"/>
          <w:lang w:val="bg-BG"/>
        </w:rPr>
        <w:t xml:space="preserve">* </w:t>
      </w:r>
      <w:r w:rsidR="006B3D49" w:rsidRPr="006B53E0">
        <w:rPr>
          <w:color w:val="000000" w:themeColor="text1"/>
          <w:lang w:val="bg-BG"/>
        </w:rPr>
        <w:t xml:space="preserve">Моля имайте предвид, че списъкът е неизчерпателен и </w:t>
      </w:r>
      <w:r w:rsidR="006B3D49">
        <w:rPr>
          <w:color w:val="000000" w:themeColor="text1"/>
        </w:rPr>
        <w:t xml:space="preserve">e </w:t>
      </w:r>
      <w:r w:rsidR="006B3D49">
        <w:rPr>
          <w:color w:val="000000" w:themeColor="text1"/>
          <w:lang w:val="bg-BG"/>
        </w:rPr>
        <w:t xml:space="preserve">възможно да бъдат идентифицирани и други видове грешки. </w:t>
      </w:r>
    </w:p>
    <w:sectPr w:rsidR="006B3D49" w:rsidRPr="006B3D49" w:rsidSect="008020AB">
      <w:pgSz w:w="15840" w:h="12240" w:orient="landscape"/>
      <w:pgMar w:top="1417" w:right="1620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6695B"/>
    <w:multiLevelType w:val="hybridMultilevel"/>
    <w:tmpl w:val="07D83A2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845EB4"/>
    <w:multiLevelType w:val="hybridMultilevel"/>
    <w:tmpl w:val="F0CC64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17A"/>
    <w:rsid w:val="00054F7B"/>
    <w:rsid w:val="00121A68"/>
    <w:rsid w:val="00207588"/>
    <w:rsid w:val="002370AA"/>
    <w:rsid w:val="00351A47"/>
    <w:rsid w:val="003B344B"/>
    <w:rsid w:val="00456A61"/>
    <w:rsid w:val="004A320F"/>
    <w:rsid w:val="004F5073"/>
    <w:rsid w:val="0055065B"/>
    <w:rsid w:val="005F0153"/>
    <w:rsid w:val="0060617D"/>
    <w:rsid w:val="0061613E"/>
    <w:rsid w:val="00680756"/>
    <w:rsid w:val="0069017A"/>
    <w:rsid w:val="006A3A91"/>
    <w:rsid w:val="006B3D49"/>
    <w:rsid w:val="006B53E0"/>
    <w:rsid w:val="0073154E"/>
    <w:rsid w:val="0074614A"/>
    <w:rsid w:val="007A4CE2"/>
    <w:rsid w:val="008020AB"/>
    <w:rsid w:val="00814D45"/>
    <w:rsid w:val="008B2158"/>
    <w:rsid w:val="009157B5"/>
    <w:rsid w:val="00AC2614"/>
    <w:rsid w:val="00AD2ABF"/>
    <w:rsid w:val="00B97592"/>
    <w:rsid w:val="00C73FA1"/>
    <w:rsid w:val="00CC17D3"/>
    <w:rsid w:val="00D12AC5"/>
    <w:rsid w:val="00D2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9017A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802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0E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9017A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802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0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zh.government.bg/MZH/Libraries/%d0%94%d1%8a%d1%80%d0%b6%d0%b0%d0%b2%d0%bd%d0%b8_%d0%bf%d0%be%d0%bc%d0%be%d1%89%d0%b8_%d0%b0%d0%ba%d1%86%d0%b8%d0%b7%d0%b8/Opis_fakturi_FINAL.sflb.ash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Elitsa Zdravkova</dc:creator>
  <cp:lastModifiedBy>Elitsa Zdravkova</cp:lastModifiedBy>
  <cp:revision>12</cp:revision>
  <dcterms:created xsi:type="dcterms:W3CDTF">2017-08-30T07:07:00Z</dcterms:created>
  <dcterms:modified xsi:type="dcterms:W3CDTF">2017-08-30T08:08:00Z</dcterms:modified>
</cp:coreProperties>
</file>