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AE6" w:rsidRPr="00C13A59" w:rsidRDefault="00CA5D87" w:rsidP="00C13A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ПРЕДОСТАВЯ СЕ ВЪЗМОЖНОСТ ЗА</w:t>
      </w:r>
      <w:r w:rsidR="00C13A59" w:rsidRPr="00C13A59">
        <w:rPr>
          <w:rFonts w:ascii="Times New Roman" w:hAnsi="Times New Roman" w:cs="Times New Roman"/>
          <w:b/>
          <w:sz w:val="24"/>
          <w:szCs w:val="24"/>
        </w:rPr>
        <w:t xml:space="preserve"> СКЛЮЧВАНЕ НА ДОГОВОРИ НАД НАЛИЧНИЯ БЮДЖЕТ ПО ПОДМЯРКА 4.2 „ИНВЕСТИЦИИ В ПРЕРАБОТКА/МАРКЕТИНГ НА СЕЛСКОСТОПАНСКИ ПРОДУКТИ“ ОТ ПРСР 2014-2020 г.</w:t>
      </w:r>
    </w:p>
    <w:p w:rsidR="00CA5D87" w:rsidRPr="00CA5D87" w:rsidRDefault="00CA5D87" w:rsidP="00514BA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C6CCE" w:rsidRPr="00CA5D87" w:rsidRDefault="002C1F9B" w:rsidP="00514BA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Министър</w:t>
      </w:r>
      <w:r w:rsidR="00955AE6">
        <w:rPr>
          <w:rFonts w:ascii="Times New Roman" w:hAnsi="Times New Roman" w:cs="Times New Roman"/>
          <w:sz w:val="24"/>
          <w:szCs w:val="24"/>
        </w:rPr>
        <w:t>ът</w:t>
      </w:r>
      <w:r>
        <w:rPr>
          <w:rFonts w:ascii="Times New Roman" w:hAnsi="Times New Roman" w:cs="Times New Roman"/>
          <w:sz w:val="24"/>
          <w:szCs w:val="24"/>
        </w:rPr>
        <w:t xml:space="preserve"> на земеделието, храните и горите издаде заповед за увеличаване на бюджета и сключване на договори над наличния бюджет за заявления за подпомагане по подмярка 4.2 „Инвестиции в преработка/маркетинг на селскостопански продукти“, п</w:t>
      </w:r>
      <w:r w:rsidR="00955AE6">
        <w:rPr>
          <w:rFonts w:ascii="Times New Roman" w:hAnsi="Times New Roman" w:cs="Times New Roman"/>
          <w:sz w:val="24"/>
          <w:szCs w:val="24"/>
        </w:rPr>
        <w:t>остъпили</w:t>
      </w:r>
      <w:r>
        <w:rPr>
          <w:rFonts w:ascii="Times New Roman" w:hAnsi="Times New Roman" w:cs="Times New Roman"/>
          <w:sz w:val="24"/>
          <w:szCs w:val="24"/>
        </w:rPr>
        <w:t xml:space="preserve"> в периода на прием съгласно </w:t>
      </w:r>
      <w:r w:rsidRPr="00514BA1">
        <w:rPr>
          <w:rFonts w:ascii="Times New Roman" w:hAnsi="Times New Roman" w:cs="Times New Roman"/>
          <w:sz w:val="24"/>
          <w:szCs w:val="24"/>
        </w:rPr>
        <w:t>Заповед № РД 09-781 от 06.11.2015 г.</w:t>
      </w:r>
      <w:r>
        <w:rPr>
          <w:rFonts w:ascii="Times New Roman" w:hAnsi="Times New Roman" w:cs="Times New Roman"/>
          <w:sz w:val="24"/>
          <w:szCs w:val="24"/>
        </w:rPr>
        <w:t xml:space="preserve"> на министъра на земеделието и храните. </w:t>
      </w:r>
      <w:r w:rsidRPr="00CA5D87">
        <w:rPr>
          <w:rFonts w:ascii="Times New Roman" w:hAnsi="Times New Roman" w:cs="Times New Roman"/>
          <w:b/>
          <w:sz w:val="24"/>
          <w:szCs w:val="24"/>
        </w:rPr>
        <w:t>Заповедта предвижда възможност за договаряне</w:t>
      </w:r>
      <w:r w:rsidR="00C13A59" w:rsidRPr="00CA5D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5D87">
        <w:rPr>
          <w:rFonts w:ascii="Times New Roman" w:hAnsi="Times New Roman" w:cs="Times New Roman"/>
          <w:b/>
          <w:sz w:val="24"/>
          <w:szCs w:val="24"/>
        </w:rPr>
        <w:t xml:space="preserve">над наличния бюджет в размер на </w:t>
      </w:r>
      <w:r w:rsidR="00955AE6" w:rsidRPr="00CA5D87">
        <w:rPr>
          <w:rFonts w:ascii="Times New Roman" w:hAnsi="Times New Roman" w:cs="Times New Roman"/>
          <w:b/>
          <w:sz w:val="24"/>
          <w:szCs w:val="24"/>
        </w:rPr>
        <w:t>левовата равностойност на 49 500 000 евро.</w:t>
      </w:r>
    </w:p>
    <w:p w:rsidR="00FD4046" w:rsidRDefault="00FD4046" w:rsidP="00514B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срок до 14 дни от публикуване </w:t>
      </w:r>
      <w:r w:rsidR="00955AE6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настоящата Заповед с № </w:t>
      </w:r>
      <w:r w:rsidR="00970AB0">
        <w:rPr>
          <w:rFonts w:ascii="Times New Roman" w:hAnsi="Times New Roman" w:cs="Times New Roman"/>
          <w:sz w:val="24"/>
          <w:szCs w:val="24"/>
        </w:rPr>
        <w:t>РД 09-6 от 05.01.2018 г.</w:t>
      </w:r>
      <w:r w:rsidR="00955AE6">
        <w:rPr>
          <w:rFonts w:ascii="Times New Roman" w:hAnsi="Times New Roman" w:cs="Times New Roman"/>
          <w:sz w:val="24"/>
          <w:szCs w:val="24"/>
        </w:rPr>
        <w:t xml:space="preserve">, кандидатите със </w:t>
      </w:r>
      <w:r>
        <w:rPr>
          <w:rFonts w:ascii="Times New Roman" w:hAnsi="Times New Roman" w:cs="Times New Roman"/>
          <w:sz w:val="24"/>
          <w:szCs w:val="24"/>
        </w:rPr>
        <w:t>зая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вления за подпомагане</w:t>
      </w:r>
      <w:r w:rsidR="00955AE6">
        <w:rPr>
          <w:rFonts w:ascii="Times New Roman" w:hAnsi="Times New Roman" w:cs="Times New Roman"/>
          <w:sz w:val="24"/>
          <w:szCs w:val="24"/>
        </w:rPr>
        <w:t>, подадени в</w:t>
      </w:r>
      <w:r>
        <w:rPr>
          <w:rFonts w:ascii="Times New Roman" w:hAnsi="Times New Roman" w:cs="Times New Roman"/>
          <w:sz w:val="24"/>
          <w:szCs w:val="24"/>
        </w:rPr>
        <w:t xml:space="preserve"> периода на прием от 30.11.2015 г. до 18.12.2015 г., получили под 55 точки съгласно критерии</w:t>
      </w:r>
      <w:r w:rsidR="006D4CFC">
        <w:rPr>
          <w:rFonts w:ascii="Times New Roman" w:hAnsi="Times New Roman" w:cs="Times New Roman"/>
          <w:sz w:val="24"/>
          <w:szCs w:val="24"/>
        </w:rPr>
        <w:t xml:space="preserve">те за подбор и заявен размер на </w:t>
      </w:r>
      <w:r>
        <w:rPr>
          <w:rFonts w:ascii="Times New Roman" w:hAnsi="Times New Roman" w:cs="Times New Roman"/>
          <w:sz w:val="24"/>
          <w:szCs w:val="24"/>
        </w:rPr>
        <w:t>разходите</w:t>
      </w:r>
      <w:r w:rsidR="00C13A59">
        <w:rPr>
          <w:rFonts w:ascii="Times New Roman" w:hAnsi="Times New Roman" w:cs="Times New Roman"/>
          <w:sz w:val="24"/>
          <w:szCs w:val="24"/>
        </w:rPr>
        <w:t xml:space="preserve">, надвишаващ </w:t>
      </w:r>
      <w:r w:rsidR="00955AE6">
        <w:rPr>
          <w:rFonts w:ascii="Times New Roman" w:hAnsi="Times New Roman" w:cs="Times New Roman"/>
          <w:sz w:val="24"/>
          <w:szCs w:val="24"/>
        </w:rPr>
        <w:t xml:space="preserve">левовата равностойност на </w:t>
      </w:r>
      <w:r>
        <w:rPr>
          <w:rFonts w:ascii="Times New Roman" w:hAnsi="Times New Roman" w:cs="Times New Roman"/>
          <w:sz w:val="24"/>
          <w:szCs w:val="24"/>
        </w:rPr>
        <w:t>2 000 000 евро</w:t>
      </w:r>
      <w:r w:rsidR="00C13A5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следва да </w:t>
      </w:r>
      <w:r w:rsidR="002C1F9B">
        <w:rPr>
          <w:rFonts w:ascii="Times New Roman" w:hAnsi="Times New Roman" w:cs="Times New Roman"/>
          <w:sz w:val="24"/>
          <w:szCs w:val="24"/>
        </w:rPr>
        <w:t xml:space="preserve">подадат </w:t>
      </w:r>
      <w:r w:rsidR="002C1F9B" w:rsidRPr="00514BA1">
        <w:rPr>
          <w:rFonts w:ascii="Times New Roman" w:hAnsi="Times New Roman" w:cs="Times New Roman"/>
          <w:sz w:val="24"/>
          <w:szCs w:val="24"/>
        </w:rPr>
        <w:t>предложения за намаляване на размера на допустимите разходи</w:t>
      </w:r>
      <w:r w:rsidR="002C1F9B">
        <w:rPr>
          <w:rFonts w:ascii="Times New Roman" w:hAnsi="Times New Roman" w:cs="Times New Roman"/>
          <w:sz w:val="24"/>
          <w:szCs w:val="24"/>
        </w:rPr>
        <w:t>.</w:t>
      </w:r>
    </w:p>
    <w:p w:rsidR="00166307" w:rsidRDefault="00955AE6" w:rsidP="00514B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Предложенията за намаляване по образец се подават в съответната областна дирекция на ДФ „Земеделие“ по място на извършване на инвестицията. </w:t>
      </w:r>
      <w:r w:rsidR="006D4CFC">
        <w:rPr>
          <w:rFonts w:ascii="Times New Roman" w:hAnsi="Times New Roman" w:cs="Times New Roman"/>
          <w:sz w:val="24"/>
          <w:szCs w:val="24"/>
        </w:rPr>
        <w:t xml:space="preserve">Кандидатите </w:t>
      </w:r>
      <w:r w:rsidR="00514BA1" w:rsidRPr="00514BA1">
        <w:rPr>
          <w:rFonts w:ascii="Times New Roman" w:hAnsi="Times New Roman" w:cs="Times New Roman"/>
          <w:sz w:val="24"/>
          <w:szCs w:val="24"/>
        </w:rPr>
        <w:t xml:space="preserve">с предложения за намаляване на размера на допустимите разходи </w:t>
      </w:r>
      <w:r w:rsidR="00FB761A">
        <w:rPr>
          <w:rFonts w:ascii="Times New Roman" w:hAnsi="Times New Roman" w:cs="Times New Roman"/>
          <w:sz w:val="24"/>
          <w:szCs w:val="24"/>
        </w:rPr>
        <w:t>по</w:t>
      </w:r>
      <w:r w:rsidR="00514BA1">
        <w:rPr>
          <w:rFonts w:ascii="Times New Roman" w:hAnsi="Times New Roman" w:cs="Times New Roman"/>
          <w:sz w:val="24"/>
          <w:szCs w:val="24"/>
        </w:rPr>
        <w:t xml:space="preserve"> т.</w:t>
      </w:r>
      <w:r w:rsidR="00FD4046">
        <w:rPr>
          <w:rFonts w:ascii="Times New Roman" w:hAnsi="Times New Roman" w:cs="Times New Roman"/>
          <w:sz w:val="24"/>
          <w:szCs w:val="24"/>
        </w:rPr>
        <w:t xml:space="preserve"> </w:t>
      </w:r>
      <w:r w:rsidR="00514BA1">
        <w:rPr>
          <w:rFonts w:ascii="Times New Roman" w:hAnsi="Times New Roman" w:cs="Times New Roman"/>
          <w:sz w:val="24"/>
          <w:szCs w:val="24"/>
        </w:rPr>
        <w:t xml:space="preserve">6 от Заповед № </w:t>
      </w:r>
      <w:r w:rsidR="00FD4046">
        <w:rPr>
          <w:rFonts w:ascii="Times New Roman" w:hAnsi="Times New Roman" w:cs="Times New Roman"/>
          <w:sz w:val="24"/>
          <w:szCs w:val="24"/>
        </w:rPr>
        <w:t xml:space="preserve">РД </w:t>
      </w:r>
      <w:r w:rsidR="00BD04A6">
        <w:rPr>
          <w:rFonts w:ascii="Times New Roman" w:hAnsi="Times New Roman" w:cs="Times New Roman"/>
          <w:sz w:val="24"/>
          <w:szCs w:val="24"/>
        </w:rPr>
        <w:t xml:space="preserve">09-6 </w:t>
      </w:r>
      <w:r w:rsidR="00514BA1">
        <w:rPr>
          <w:rFonts w:ascii="Times New Roman" w:hAnsi="Times New Roman" w:cs="Times New Roman"/>
          <w:sz w:val="24"/>
          <w:szCs w:val="24"/>
        </w:rPr>
        <w:t>от 0</w:t>
      </w:r>
      <w:r w:rsidR="00974498">
        <w:rPr>
          <w:rFonts w:ascii="Times New Roman" w:hAnsi="Times New Roman" w:cs="Times New Roman"/>
          <w:sz w:val="24"/>
          <w:szCs w:val="24"/>
        </w:rPr>
        <w:t>5</w:t>
      </w:r>
      <w:r w:rsidR="00514BA1">
        <w:rPr>
          <w:rFonts w:ascii="Times New Roman" w:hAnsi="Times New Roman" w:cs="Times New Roman"/>
          <w:sz w:val="24"/>
          <w:szCs w:val="24"/>
        </w:rPr>
        <w:t xml:space="preserve">.01.2018 г. </w:t>
      </w:r>
      <w:r w:rsidR="00514BA1" w:rsidRPr="00514BA1">
        <w:rPr>
          <w:rFonts w:ascii="Times New Roman" w:hAnsi="Times New Roman" w:cs="Times New Roman"/>
          <w:sz w:val="24"/>
          <w:szCs w:val="24"/>
        </w:rPr>
        <w:t xml:space="preserve">имат право да заявят единствено активи и дейности, идентични с посочените в </w:t>
      </w:r>
      <w:r w:rsidR="00166307">
        <w:rPr>
          <w:rFonts w:ascii="Times New Roman" w:hAnsi="Times New Roman" w:cs="Times New Roman"/>
          <w:sz w:val="24"/>
          <w:szCs w:val="24"/>
        </w:rPr>
        <w:t>„</w:t>
      </w:r>
      <w:r w:rsidR="00FB761A">
        <w:rPr>
          <w:rFonts w:ascii="Times New Roman" w:hAnsi="Times New Roman" w:cs="Times New Roman"/>
          <w:sz w:val="24"/>
          <w:szCs w:val="24"/>
        </w:rPr>
        <w:t>Таблица за допустими инвестиции</w:t>
      </w:r>
      <w:r w:rsidR="00166307">
        <w:rPr>
          <w:rFonts w:ascii="Times New Roman" w:hAnsi="Times New Roman" w:cs="Times New Roman"/>
          <w:sz w:val="24"/>
          <w:szCs w:val="24"/>
        </w:rPr>
        <w:t>“</w:t>
      </w:r>
      <w:r w:rsidR="00FB761A">
        <w:rPr>
          <w:rFonts w:ascii="Times New Roman" w:hAnsi="Times New Roman" w:cs="Times New Roman"/>
          <w:sz w:val="24"/>
          <w:szCs w:val="24"/>
        </w:rPr>
        <w:t xml:space="preserve"> към </w:t>
      </w:r>
      <w:r w:rsidR="00514BA1" w:rsidRPr="00514BA1">
        <w:rPr>
          <w:rFonts w:ascii="Times New Roman" w:hAnsi="Times New Roman" w:cs="Times New Roman"/>
          <w:sz w:val="24"/>
          <w:szCs w:val="24"/>
        </w:rPr>
        <w:t xml:space="preserve">заявленията за подпомагане, подадени в периода на прием съгласно Заповед № РД 09-781 от 06.11.2015 г. </w:t>
      </w:r>
    </w:p>
    <w:p w:rsidR="00166307" w:rsidRDefault="00FB761A" w:rsidP="001663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се допуска замяна на </w:t>
      </w:r>
      <w:r w:rsidR="00166307">
        <w:rPr>
          <w:rFonts w:ascii="Times New Roman" w:hAnsi="Times New Roman" w:cs="Times New Roman"/>
          <w:sz w:val="24"/>
          <w:szCs w:val="24"/>
        </w:rPr>
        <w:t xml:space="preserve">активи или дейности, заявени за подпомагане в рамките на периода на прием </w:t>
      </w:r>
      <w:r w:rsidR="00166307" w:rsidRPr="00514BA1">
        <w:rPr>
          <w:rFonts w:ascii="Times New Roman" w:hAnsi="Times New Roman" w:cs="Times New Roman"/>
          <w:sz w:val="24"/>
          <w:szCs w:val="24"/>
        </w:rPr>
        <w:t>съгласно Заповед № РД 09-781 от 06.11.2015 г.</w:t>
      </w:r>
      <w:r w:rsidR="005954D7">
        <w:rPr>
          <w:rFonts w:ascii="Times New Roman" w:hAnsi="Times New Roman" w:cs="Times New Roman"/>
          <w:sz w:val="24"/>
          <w:szCs w:val="24"/>
        </w:rPr>
        <w:t>,</w:t>
      </w:r>
      <w:r w:rsidR="00166307" w:rsidRPr="00514BA1">
        <w:rPr>
          <w:rFonts w:ascii="Times New Roman" w:hAnsi="Times New Roman" w:cs="Times New Roman"/>
          <w:sz w:val="24"/>
          <w:szCs w:val="24"/>
        </w:rPr>
        <w:t xml:space="preserve"> </w:t>
      </w:r>
      <w:r w:rsidR="00166307">
        <w:rPr>
          <w:rFonts w:ascii="Times New Roman" w:hAnsi="Times New Roman" w:cs="Times New Roman"/>
          <w:sz w:val="24"/>
          <w:szCs w:val="24"/>
        </w:rPr>
        <w:t xml:space="preserve">в това число замяна на строително-монтажни работи със закупуване на оборудване. Към </w:t>
      </w:r>
      <w:r w:rsidR="00166307" w:rsidRPr="00514BA1">
        <w:rPr>
          <w:rFonts w:ascii="Times New Roman" w:hAnsi="Times New Roman" w:cs="Times New Roman"/>
          <w:sz w:val="24"/>
          <w:szCs w:val="24"/>
        </w:rPr>
        <w:t>предложения</w:t>
      </w:r>
      <w:r w:rsidR="005954D7">
        <w:rPr>
          <w:rFonts w:ascii="Times New Roman" w:hAnsi="Times New Roman" w:cs="Times New Roman"/>
          <w:sz w:val="24"/>
          <w:szCs w:val="24"/>
        </w:rPr>
        <w:t>та</w:t>
      </w:r>
      <w:r w:rsidR="00166307" w:rsidRPr="00514BA1">
        <w:rPr>
          <w:rFonts w:ascii="Times New Roman" w:hAnsi="Times New Roman" w:cs="Times New Roman"/>
          <w:sz w:val="24"/>
          <w:szCs w:val="24"/>
        </w:rPr>
        <w:t xml:space="preserve"> за намаляване </w:t>
      </w:r>
      <w:r w:rsidR="00166307">
        <w:rPr>
          <w:rFonts w:ascii="Times New Roman" w:hAnsi="Times New Roman" w:cs="Times New Roman"/>
          <w:sz w:val="24"/>
          <w:szCs w:val="24"/>
        </w:rPr>
        <w:t xml:space="preserve">не се представят запитвания за оферти, оферти или договори с избрани доставчици и изпълнители. </w:t>
      </w:r>
    </w:p>
    <w:p w:rsidR="00FB761A" w:rsidRPr="00514BA1" w:rsidRDefault="00FB761A" w:rsidP="00514BA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B761A" w:rsidRPr="00514BA1" w:rsidSect="005959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BA1"/>
    <w:rsid w:val="00166307"/>
    <w:rsid w:val="002C1F9B"/>
    <w:rsid w:val="00514BA1"/>
    <w:rsid w:val="005954D7"/>
    <w:rsid w:val="005959FA"/>
    <w:rsid w:val="005C0978"/>
    <w:rsid w:val="006D4CFC"/>
    <w:rsid w:val="0093259D"/>
    <w:rsid w:val="00955AE6"/>
    <w:rsid w:val="00970AB0"/>
    <w:rsid w:val="00974498"/>
    <w:rsid w:val="00B153DA"/>
    <w:rsid w:val="00BD04A6"/>
    <w:rsid w:val="00C13A59"/>
    <w:rsid w:val="00CA5D87"/>
    <w:rsid w:val="00CC6CCE"/>
    <w:rsid w:val="00E07484"/>
    <w:rsid w:val="00FB761A"/>
    <w:rsid w:val="00FD4046"/>
    <w:rsid w:val="00FD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Georgi H. Georgiev</cp:lastModifiedBy>
  <cp:revision>2</cp:revision>
  <cp:lastPrinted>2018-01-05T08:27:00Z</cp:lastPrinted>
  <dcterms:created xsi:type="dcterms:W3CDTF">2018-01-05T09:10:00Z</dcterms:created>
  <dcterms:modified xsi:type="dcterms:W3CDTF">2018-01-05T09:10:00Z</dcterms:modified>
</cp:coreProperties>
</file>